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7FF34" w14:textId="5DBE008B" w:rsidR="00616849" w:rsidRPr="00EC0304" w:rsidRDefault="00727588" w:rsidP="00727588">
      <w:pPr>
        <w:spacing w:line="240" w:lineRule="auto"/>
        <w:ind w:firstLine="709"/>
        <w:jc w:val="right"/>
        <w:rPr>
          <w:rFonts w:eastAsia="Times New Roman"/>
          <w:bCs/>
          <w:sz w:val="28"/>
          <w:szCs w:val="28"/>
          <w:lang w:eastAsia="ru-RU"/>
        </w:rPr>
      </w:pPr>
      <w:r w:rsidRPr="00EC0304">
        <w:rPr>
          <w:rFonts w:eastAsia="Times New Roman"/>
          <w:bCs/>
          <w:sz w:val="28"/>
          <w:szCs w:val="28"/>
          <w:lang w:eastAsia="ru-RU"/>
        </w:rPr>
        <w:t>Проект</w:t>
      </w:r>
    </w:p>
    <w:p w14:paraId="2C9F5F2C" w14:textId="7912DCD8" w:rsidR="00727588" w:rsidRPr="00EC0304" w:rsidRDefault="00727588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63AF3DB5" w14:textId="77777777" w:rsidR="00727588" w:rsidRPr="00EC0304" w:rsidRDefault="00727588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17DD3680" w14:textId="6D309684" w:rsidR="00DD1DDA" w:rsidRPr="00EC0304" w:rsidRDefault="00DD1DDA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EC0304">
        <w:rPr>
          <w:b/>
          <w:bCs/>
          <w:sz w:val="28"/>
          <w:szCs w:val="28"/>
        </w:rPr>
        <w:t>ЗАКОН КЫРГЫЗСКОЙ РЕСПУБЛИКИ</w:t>
      </w:r>
    </w:p>
    <w:p w14:paraId="099C1158" w14:textId="77777777" w:rsidR="00DD1DDA" w:rsidRPr="00EC0304" w:rsidRDefault="00DD1DDA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792614C6" w14:textId="17C5D4F9" w:rsidR="00616849" w:rsidRPr="00EC0304" w:rsidRDefault="00315B57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EC0304">
        <w:rPr>
          <w:rFonts w:eastAsia="Times New Roman"/>
          <w:b/>
          <w:bCs/>
          <w:sz w:val="28"/>
          <w:szCs w:val="28"/>
          <w:lang w:eastAsia="ru-RU"/>
        </w:rPr>
        <w:t>О внесении изменения</w:t>
      </w:r>
      <w:r w:rsidR="00616849" w:rsidRPr="00EC0304">
        <w:rPr>
          <w:rFonts w:eastAsia="Times New Roman"/>
          <w:b/>
          <w:bCs/>
          <w:sz w:val="28"/>
          <w:szCs w:val="28"/>
          <w:lang w:eastAsia="ru-RU"/>
        </w:rPr>
        <w:t xml:space="preserve"> в Закон </w:t>
      </w:r>
      <w:proofErr w:type="spellStart"/>
      <w:r w:rsidR="00616849" w:rsidRPr="00EC0304">
        <w:rPr>
          <w:rFonts w:eastAsia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616849" w:rsidRPr="00EC0304">
        <w:rPr>
          <w:rFonts w:eastAsia="Times New Roman"/>
          <w:b/>
          <w:bCs/>
          <w:sz w:val="28"/>
          <w:szCs w:val="28"/>
          <w:lang w:eastAsia="ru-RU"/>
        </w:rPr>
        <w:t xml:space="preserve"> Республики </w:t>
      </w:r>
    </w:p>
    <w:p w14:paraId="44F7FA8C" w14:textId="77777777" w:rsidR="00616849" w:rsidRPr="00EC0304" w:rsidRDefault="00716EA2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EC0304">
        <w:rPr>
          <w:rFonts w:eastAsia="Times New Roman"/>
          <w:b/>
          <w:bCs/>
          <w:sz w:val="28"/>
          <w:szCs w:val="28"/>
          <w:lang w:eastAsia="ru-RU"/>
        </w:rPr>
        <w:t>«</w:t>
      </w:r>
      <w:r w:rsidR="00616849" w:rsidRPr="00EC0304">
        <w:rPr>
          <w:rFonts w:eastAsia="Times New Roman"/>
          <w:b/>
          <w:bCs/>
          <w:sz w:val="28"/>
          <w:szCs w:val="28"/>
          <w:lang w:eastAsia="ru-RU"/>
        </w:rPr>
        <w:t>О защите банковских вкладов (депозитов)</w:t>
      </w:r>
      <w:r w:rsidRPr="00EC0304">
        <w:rPr>
          <w:rFonts w:eastAsia="Times New Roman"/>
          <w:b/>
          <w:bCs/>
          <w:sz w:val="28"/>
          <w:szCs w:val="28"/>
          <w:lang w:eastAsia="ru-RU"/>
        </w:rPr>
        <w:t>»</w:t>
      </w:r>
    </w:p>
    <w:p w14:paraId="7853A832" w14:textId="77777777" w:rsidR="00616849" w:rsidRPr="00EC0304" w:rsidRDefault="0061684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</w:p>
    <w:p w14:paraId="20789742" w14:textId="77777777" w:rsidR="00616849" w:rsidRPr="00EC0304" w:rsidRDefault="0061684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  <w:r w:rsidRPr="00EC0304">
        <w:rPr>
          <w:rFonts w:eastAsia="Times New Roman"/>
          <w:b/>
          <w:bCs/>
          <w:sz w:val="28"/>
          <w:szCs w:val="28"/>
          <w:lang w:eastAsia="ru-RU"/>
        </w:rPr>
        <w:t>Статья 1</w:t>
      </w:r>
    </w:p>
    <w:p w14:paraId="4D4F718D" w14:textId="77777777" w:rsidR="00616849" w:rsidRPr="00EC0304" w:rsidRDefault="0061684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</w:p>
    <w:p w14:paraId="7BC41F5C" w14:textId="3F468C0B" w:rsidR="00616849" w:rsidRPr="00EC0304" w:rsidRDefault="00616849" w:rsidP="000A60B8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C0304">
        <w:rPr>
          <w:rFonts w:eastAsia="Times New Roman"/>
          <w:sz w:val="28"/>
          <w:szCs w:val="28"/>
          <w:lang w:eastAsia="ru-RU"/>
        </w:rPr>
        <w:t xml:space="preserve">Внести в Закон </w:t>
      </w:r>
      <w:proofErr w:type="spellStart"/>
      <w:r w:rsidRPr="00EC0304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EC0304">
        <w:rPr>
          <w:rFonts w:eastAsia="Times New Roman"/>
          <w:sz w:val="28"/>
          <w:szCs w:val="28"/>
          <w:lang w:eastAsia="ru-RU"/>
        </w:rPr>
        <w:t xml:space="preserve"> Республики </w:t>
      </w:r>
      <w:r w:rsidR="00716EA2" w:rsidRPr="00EC0304">
        <w:rPr>
          <w:rFonts w:eastAsia="Times New Roman"/>
          <w:sz w:val="28"/>
          <w:szCs w:val="28"/>
          <w:lang w:eastAsia="ru-RU"/>
        </w:rPr>
        <w:t>«</w:t>
      </w:r>
      <w:r w:rsidRPr="00EC0304">
        <w:rPr>
          <w:rFonts w:eastAsia="Times New Roman"/>
          <w:sz w:val="28"/>
          <w:szCs w:val="28"/>
          <w:lang w:eastAsia="ru-RU"/>
        </w:rPr>
        <w:t>О защите банковских вкладов (депозитов)</w:t>
      </w:r>
      <w:r w:rsidR="00716EA2" w:rsidRPr="00EC0304">
        <w:rPr>
          <w:rFonts w:eastAsia="Times New Roman"/>
          <w:sz w:val="28"/>
          <w:szCs w:val="28"/>
          <w:lang w:eastAsia="ru-RU"/>
        </w:rPr>
        <w:t>»</w:t>
      </w:r>
      <w:r w:rsidRPr="00EC0304">
        <w:rPr>
          <w:rFonts w:eastAsia="Times New Roman"/>
          <w:sz w:val="28"/>
          <w:szCs w:val="28"/>
          <w:lang w:eastAsia="ru-RU"/>
        </w:rPr>
        <w:t xml:space="preserve"> (Ведомости </w:t>
      </w:r>
      <w:proofErr w:type="spellStart"/>
      <w:r w:rsidRPr="00EC0304">
        <w:rPr>
          <w:rFonts w:eastAsia="Times New Roman"/>
          <w:sz w:val="28"/>
          <w:szCs w:val="28"/>
          <w:lang w:eastAsia="ru-RU"/>
        </w:rPr>
        <w:t>Жогорку</w:t>
      </w:r>
      <w:proofErr w:type="spellEnd"/>
      <w:r w:rsidRPr="00EC030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EC0304">
        <w:rPr>
          <w:rFonts w:eastAsia="Times New Roman"/>
          <w:sz w:val="28"/>
          <w:szCs w:val="28"/>
          <w:lang w:eastAsia="ru-RU"/>
        </w:rPr>
        <w:t>Кенеша</w:t>
      </w:r>
      <w:proofErr w:type="spellEnd"/>
      <w:r w:rsidRPr="00EC030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EC0304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EC0304">
        <w:rPr>
          <w:rFonts w:eastAsia="Times New Roman"/>
          <w:sz w:val="28"/>
          <w:szCs w:val="28"/>
          <w:lang w:eastAsia="ru-RU"/>
        </w:rPr>
        <w:t xml:space="preserve"> Республики, 2008</w:t>
      </w:r>
      <w:r w:rsidR="000A60B8" w:rsidRPr="00EC0304">
        <w:rPr>
          <w:rFonts w:eastAsia="Times New Roman"/>
          <w:sz w:val="28"/>
          <w:szCs w:val="28"/>
          <w:lang w:eastAsia="ru-RU"/>
        </w:rPr>
        <w:t> </w:t>
      </w:r>
      <w:r w:rsidRPr="00EC0304">
        <w:rPr>
          <w:rFonts w:eastAsia="Times New Roman"/>
          <w:sz w:val="28"/>
          <w:szCs w:val="28"/>
          <w:lang w:eastAsia="ru-RU"/>
        </w:rPr>
        <w:t>г., №</w:t>
      </w:r>
      <w:r w:rsidR="000A60B8" w:rsidRPr="00EC0304">
        <w:rPr>
          <w:rFonts w:eastAsia="Times New Roman"/>
          <w:sz w:val="28"/>
          <w:szCs w:val="28"/>
          <w:lang w:eastAsia="ru-RU"/>
        </w:rPr>
        <w:t> </w:t>
      </w:r>
      <w:r w:rsidRPr="00EC0304">
        <w:rPr>
          <w:rFonts w:eastAsia="Times New Roman"/>
          <w:sz w:val="28"/>
          <w:szCs w:val="28"/>
          <w:lang w:eastAsia="ru-RU"/>
        </w:rPr>
        <w:t>5, ст.</w:t>
      </w:r>
      <w:r w:rsidR="000B27D5" w:rsidRPr="00EC0304">
        <w:rPr>
          <w:rFonts w:eastAsia="Times New Roman"/>
          <w:sz w:val="28"/>
          <w:szCs w:val="28"/>
          <w:lang w:eastAsia="ru-RU"/>
        </w:rPr>
        <w:t> </w:t>
      </w:r>
      <w:r w:rsidRPr="00EC0304">
        <w:rPr>
          <w:rFonts w:eastAsia="Times New Roman"/>
          <w:sz w:val="28"/>
          <w:szCs w:val="28"/>
          <w:lang w:eastAsia="ru-RU"/>
        </w:rPr>
        <w:t>453) следующ</w:t>
      </w:r>
      <w:r w:rsidR="008F2B65" w:rsidRPr="00EC0304">
        <w:rPr>
          <w:rFonts w:eastAsia="Times New Roman"/>
          <w:sz w:val="28"/>
          <w:szCs w:val="28"/>
          <w:lang w:eastAsia="ru-RU"/>
        </w:rPr>
        <w:t>ее</w:t>
      </w:r>
      <w:r w:rsidRPr="00EC0304">
        <w:rPr>
          <w:rFonts w:eastAsia="Times New Roman"/>
          <w:sz w:val="28"/>
          <w:szCs w:val="28"/>
          <w:lang w:eastAsia="ru-RU"/>
        </w:rPr>
        <w:t xml:space="preserve"> изменени</w:t>
      </w:r>
      <w:r w:rsidR="00C5015B" w:rsidRPr="00EC0304">
        <w:rPr>
          <w:rFonts w:eastAsia="Times New Roman"/>
          <w:sz w:val="28"/>
          <w:szCs w:val="28"/>
          <w:lang w:eastAsia="ru-RU"/>
        </w:rPr>
        <w:t>е</w:t>
      </w:r>
      <w:r w:rsidRPr="00EC0304">
        <w:rPr>
          <w:rFonts w:eastAsia="Times New Roman"/>
          <w:sz w:val="28"/>
          <w:szCs w:val="28"/>
          <w:lang w:eastAsia="ru-RU"/>
        </w:rPr>
        <w:t>:</w:t>
      </w:r>
    </w:p>
    <w:p w14:paraId="2DF41744" w14:textId="4DC4E455" w:rsidR="00616849" w:rsidRPr="00EC0304" w:rsidRDefault="00AA5CEE" w:rsidP="000A60B8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C0304">
        <w:rPr>
          <w:rFonts w:eastAsia="Times New Roman"/>
          <w:sz w:val="28"/>
          <w:szCs w:val="28"/>
          <w:lang w:eastAsia="ru-RU"/>
        </w:rPr>
        <w:t>в части 1 статьи</w:t>
      </w:r>
      <w:r w:rsidR="00C5015B" w:rsidRPr="00EC0304">
        <w:rPr>
          <w:rFonts w:eastAsia="Times New Roman"/>
          <w:sz w:val="28"/>
          <w:szCs w:val="28"/>
          <w:lang w:eastAsia="ru-RU"/>
        </w:rPr>
        <w:t xml:space="preserve"> 4 </w:t>
      </w:r>
      <w:r w:rsidR="003303ED" w:rsidRPr="00EC0304">
        <w:rPr>
          <w:rFonts w:eastAsia="Times New Roman"/>
          <w:sz w:val="28"/>
          <w:szCs w:val="28"/>
          <w:lang w:eastAsia="ru-RU"/>
        </w:rPr>
        <w:t>цифры</w:t>
      </w:r>
      <w:r w:rsidR="00C5015B" w:rsidRPr="00EC0304">
        <w:rPr>
          <w:rFonts w:eastAsia="Times New Roman"/>
          <w:sz w:val="28"/>
          <w:szCs w:val="28"/>
          <w:lang w:eastAsia="ru-RU"/>
        </w:rPr>
        <w:t xml:space="preserve"> «200» заменить</w:t>
      </w:r>
      <w:r w:rsidR="003303ED" w:rsidRPr="00EC0304">
        <w:rPr>
          <w:rFonts w:eastAsia="Times New Roman"/>
          <w:sz w:val="28"/>
          <w:szCs w:val="28"/>
          <w:lang w:eastAsia="ru-RU"/>
        </w:rPr>
        <w:t xml:space="preserve"> цифрами</w:t>
      </w:r>
      <w:r w:rsidR="00C5015B" w:rsidRPr="00EC0304">
        <w:rPr>
          <w:rFonts w:eastAsia="Times New Roman"/>
          <w:sz w:val="28"/>
          <w:szCs w:val="28"/>
          <w:lang w:eastAsia="ru-RU"/>
        </w:rPr>
        <w:t xml:space="preserve"> «400».</w:t>
      </w:r>
    </w:p>
    <w:p w14:paraId="3FCB333C" w14:textId="77777777" w:rsidR="006D5EA9" w:rsidRPr="00EC0304" w:rsidRDefault="006D5EA9" w:rsidP="000A60B8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717959D6" w14:textId="77777777" w:rsidR="00616849" w:rsidRPr="00EC0304" w:rsidRDefault="006D5EA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  <w:r w:rsidRPr="00EC0304">
        <w:rPr>
          <w:rFonts w:eastAsia="Times New Roman"/>
          <w:b/>
          <w:bCs/>
          <w:sz w:val="28"/>
          <w:szCs w:val="28"/>
          <w:lang w:eastAsia="ru-RU"/>
        </w:rPr>
        <w:t>Статья 2</w:t>
      </w:r>
    </w:p>
    <w:p w14:paraId="57786D2A" w14:textId="77777777" w:rsidR="006D5EA9" w:rsidRPr="00EC0304" w:rsidRDefault="006D5EA9" w:rsidP="000A60B8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4200B900" w14:textId="3E02F306" w:rsidR="00616849" w:rsidRPr="00EC0304" w:rsidRDefault="00616849" w:rsidP="00816351">
      <w:pPr>
        <w:pStyle w:val="ab"/>
        <w:numPr>
          <w:ilvl w:val="0"/>
          <w:numId w:val="3"/>
        </w:numPr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EC0304">
        <w:rPr>
          <w:rFonts w:eastAsia="Times New Roman"/>
          <w:sz w:val="28"/>
          <w:szCs w:val="28"/>
          <w:lang w:eastAsia="ru-RU"/>
        </w:rPr>
        <w:t xml:space="preserve">Настоящий Закон вступает в силу </w:t>
      </w:r>
      <w:r w:rsidR="00816351" w:rsidRPr="00EC0304">
        <w:rPr>
          <w:rFonts w:eastAsia="Times New Roman"/>
          <w:sz w:val="28"/>
          <w:szCs w:val="28"/>
          <w:lang w:eastAsia="ru-RU"/>
        </w:rPr>
        <w:t xml:space="preserve">по истечении пятнадцати дней </w:t>
      </w:r>
      <w:r w:rsidRPr="00EC0304">
        <w:rPr>
          <w:rFonts w:eastAsia="Times New Roman"/>
          <w:sz w:val="28"/>
          <w:szCs w:val="28"/>
          <w:lang w:eastAsia="ru-RU"/>
        </w:rPr>
        <w:t>со дня официального опубликования.</w:t>
      </w:r>
    </w:p>
    <w:p w14:paraId="30C61F8D" w14:textId="71028BD6" w:rsidR="00616849" w:rsidRPr="00EC0304" w:rsidRDefault="00C5015B" w:rsidP="00816351">
      <w:pPr>
        <w:pStyle w:val="ab"/>
        <w:numPr>
          <w:ilvl w:val="0"/>
          <w:numId w:val="3"/>
        </w:numPr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EC0304">
        <w:rPr>
          <w:rFonts w:eastAsia="Times New Roman"/>
          <w:sz w:val="28"/>
          <w:szCs w:val="28"/>
          <w:lang w:eastAsia="ru-RU"/>
        </w:rPr>
        <w:t>Кабинету Министров</w:t>
      </w:r>
      <w:r w:rsidR="00616849" w:rsidRPr="00EC030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616849" w:rsidRPr="00EC0304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616849" w:rsidRPr="00EC0304">
        <w:rPr>
          <w:rFonts w:eastAsia="Times New Roman"/>
          <w:sz w:val="28"/>
          <w:szCs w:val="28"/>
          <w:lang w:eastAsia="ru-RU"/>
        </w:rPr>
        <w:t xml:space="preserve"> Республики в трехмесячный срок привести свои решения в соответствие с настоящим Законом.</w:t>
      </w:r>
    </w:p>
    <w:p w14:paraId="3BB522F0" w14:textId="77777777" w:rsidR="00616849" w:rsidRPr="00EC0304" w:rsidRDefault="00616849" w:rsidP="000A60B8">
      <w:pPr>
        <w:spacing w:line="240" w:lineRule="auto"/>
        <w:ind w:firstLine="709"/>
        <w:rPr>
          <w:b/>
          <w:sz w:val="28"/>
          <w:szCs w:val="28"/>
        </w:rPr>
      </w:pPr>
    </w:p>
    <w:p w14:paraId="34525B04" w14:textId="77777777" w:rsidR="00616849" w:rsidRPr="00EC0304" w:rsidRDefault="00616849" w:rsidP="000A60B8">
      <w:pPr>
        <w:spacing w:line="240" w:lineRule="auto"/>
        <w:ind w:firstLine="709"/>
        <w:rPr>
          <w:b/>
          <w:sz w:val="28"/>
          <w:szCs w:val="28"/>
        </w:rPr>
      </w:pPr>
    </w:p>
    <w:p w14:paraId="567A8883" w14:textId="77777777" w:rsidR="006D5EA9" w:rsidRPr="00EC0304" w:rsidRDefault="006D5EA9" w:rsidP="000A60B8">
      <w:pPr>
        <w:spacing w:line="240" w:lineRule="auto"/>
        <w:ind w:firstLine="709"/>
        <w:rPr>
          <w:b/>
          <w:sz w:val="28"/>
          <w:szCs w:val="28"/>
        </w:rPr>
      </w:pPr>
    </w:p>
    <w:p w14:paraId="075B0734" w14:textId="77777777" w:rsidR="000A60B8" w:rsidRPr="00EC0304" w:rsidRDefault="00616849" w:rsidP="000A60B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C0304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14:paraId="1BFF8DB0" w14:textId="652A9398" w:rsidR="00616849" w:rsidRPr="00EC0304" w:rsidRDefault="00616849" w:rsidP="000A60B8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EC0304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C0304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EC0304">
        <w:rPr>
          <w:rFonts w:ascii="Times New Roman" w:hAnsi="Times New Roman" w:cs="Times New Roman"/>
          <w:b/>
          <w:sz w:val="28"/>
          <w:szCs w:val="28"/>
        </w:rPr>
        <w:tab/>
      </w:r>
      <w:r w:rsidRPr="00EC0304">
        <w:rPr>
          <w:rFonts w:ascii="Times New Roman" w:hAnsi="Times New Roman" w:cs="Times New Roman"/>
          <w:b/>
          <w:sz w:val="28"/>
          <w:szCs w:val="28"/>
        </w:rPr>
        <w:tab/>
      </w:r>
      <w:r w:rsidRPr="00EC0304">
        <w:rPr>
          <w:rFonts w:ascii="Times New Roman" w:hAnsi="Times New Roman" w:cs="Times New Roman"/>
          <w:b/>
          <w:sz w:val="28"/>
          <w:szCs w:val="28"/>
        </w:rPr>
        <w:tab/>
      </w:r>
      <w:r w:rsidRPr="00EC0304">
        <w:rPr>
          <w:rFonts w:ascii="Times New Roman" w:hAnsi="Times New Roman" w:cs="Times New Roman"/>
          <w:b/>
          <w:sz w:val="28"/>
          <w:szCs w:val="28"/>
        </w:rPr>
        <w:tab/>
      </w:r>
      <w:r w:rsidRPr="00EC0304">
        <w:rPr>
          <w:rFonts w:ascii="Times New Roman" w:hAnsi="Times New Roman" w:cs="Times New Roman"/>
          <w:b/>
          <w:sz w:val="28"/>
          <w:szCs w:val="28"/>
        </w:rPr>
        <w:tab/>
      </w:r>
      <w:r w:rsidRPr="00EC0304">
        <w:rPr>
          <w:rFonts w:ascii="Times New Roman" w:hAnsi="Times New Roman" w:cs="Times New Roman"/>
          <w:b/>
          <w:sz w:val="28"/>
          <w:szCs w:val="28"/>
        </w:rPr>
        <w:tab/>
      </w:r>
      <w:r w:rsidR="00C5015B" w:rsidRPr="00EC0304">
        <w:rPr>
          <w:rFonts w:ascii="Times New Roman" w:hAnsi="Times New Roman" w:cs="Times New Roman"/>
          <w:b/>
          <w:sz w:val="28"/>
          <w:szCs w:val="28"/>
        </w:rPr>
        <w:t>С.Н.</w:t>
      </w:r>
      <w:r w:rsidR="000A60B8" w:rsidRPr="00EC0304">
        <w:rPr>
          <w:sz w:val="28"/>
          <w:szCs w:val="28"/>
          <w:lang w:val="ky-KG"/>
        </w:rPr>
        <w:t> </w:t>
      </w:r>
      <w:proofErr w:type="spellStart"/>
      <w:r w:rsidR="00C5015B" w:rsidRPr="00EC0304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35EB5FE5" w14:textId="77777777" w:rsidR="00616849" w:rsidRPr="00EC0304" w:rsidRDefault="00616849" w:rsidP="000A60B8">
      <w:pPr>
        <w:spacing w:line="240" w:lineRule="auto"/>
        <w:ind w:firstLine="709"/>
        <w:rPr>
          <w:sz w:val="28"/>
          <w:szCs w:val="28"/>
        </w:rPr>
      </w:pPr>
    </w:p>
    <w:p w14:paraId="21CAAE8F" w14:textId="77777777" w:rsidR="003F724C" w:rsidRPr="00EC0304" w:rsidRDefault="003F724C" w:rsidP="000A60B8">
      <w:pPr>
        <w:spacing w:line="240" w:lineRule="auto"/>
        <w:ind w:firstLine="709"/>
        <w:rPr>
          <w:sz w:val="28"/>
          <w:szCs w:val="28"/>
        </w:rPr>
      </w:pPr>
    </w:p>
    <w:p w14:paraId="3921C2BA" w14:textId="77777777" w:rsidR="000A60B8" w:rsidRPr="00EC0304" w:rsidRDefault="000A60B8">
      <w:pPr>
        <w:spacing w:line="240" w:lineRule="auto"/>
        <w:ind w:firstLine="709"/>
        <w:rPr>
          <w:b/>
          <w:sz w:val="28"/>
          <w:szCs w:val="28"/>
        </w:rPr>
      </w:pPr>
      <w:bookmarkStart w:id="0" w:name="_GoBack"/>
      <w:bookmarkEnd w:id="0"/>
    </w:p>
    <w:sectPr w:rsidR="000A60B8" w:rsidRPr="00EC0304" w:rsidSect="00EC0304">
      <w:headerReference w:type="default" r:id="rId8"/>
      <w:footerReference w:type="first" r:id="rId9"/>
      <w:pgSz w:w="11906" w:h="16838" w:code="9"/>
      <w:pgMar w:top="1134" w:right="1134" w:bottom="1134" w:left="1701" w:header="709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43912" w14:textId="77777777" w:rsidR="00331D03" w:rsidRDefault="00331D03" w:rsidP="00616849">
      <w:pPr>
        <w:spacing w:line="240" w:lineRule="auto"/>
      </w:pPr>
      <w:r>
        <w:separator/>
      </w:r>
    </w:p>
  </w:endnote>
  <w:endnote w:type="continuationSeparator" w:id="0">
    <w:p w14:paraId="322460A2" w14:textId="77777777" w:rsidR="00331D03" w:rsidRDefault="00331D03" w:rsidP="0061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23381922"/>
      <w:docPartObj>
        <w:docPartGallery w:val="Page Numbers (Bottom of Page)"/>
        <w:docPartUnique/>
      </w:docPartObj>
    </w:sdtPr>
    <w:sdtEndPr/>
    <w:sdtContent>
      <w:p w14:paraId="0A450D9A" w14:textId="6C83617D" w:rsidR="000A60B8" w:rsidRPr="004422AC" w:rsidRDefault="000A60B8" w:rsidP="00AD5E87">
        <w:pPr>
          <w:pStyle w:val="a3"/>
          <w:tabs>
            <w:tab w:val="clear" w:pos="4677"/>
            <w:tab w:val="center" w:pos="4395"/>
          </w:tabs>
          <w:rPr>
            <w:sz w:val="22"/>
          </w:rPr>
        </w:pPr>
        <w:r w:rsidRPr="004422AC">
          <w:rPr>
            <w:sz w:val="22"/>
          </w:rPr>
          <w:t>Министр экономики и коммерции</w:t>
        </w:r>
        <w:r w:rsidR="000E617A" w:rsidRPr="004422AC">
          <w:rPr>
            <w:sz w:val="22"/>
          </w:rPr>
          <w:br/>
        </w:r>
        <w:proofErr w:type="spellStart"/>
        <w:r w:rsidR="000E617A" w:rsidRPr="004422AC">
          <w:rPr>
            <w:sz w:val="22"/>
          </w:rPr>
          <w:t>Кыргызской</w:t>
        </w:r>
        <w:proofErr w:type="spellEnd"/>
        <w:r w:rsidR="000E617A" w:rsidRPr="004422AC">
          <w:rPr>
            <w:sz w:val="22"/>
          </w:rPr>
          <w:t xml:space="preserve"> Республики</w:t>
        </w:r>
        <w:r w:rsidR="00EC0304">
          <w:rPr>
            <w:sz w:val="22"/>
          </w:rPr>
          <w:tab/>
        </w:r>
        <w:r w:rsidR="00AD5E87" w:rsidRPr="004422AC">
          <w:rPr>
            <w:sz w:val="22"/>
          </w:rPr>
          <w:t xml:space="preserve"> </w:t>
        </w:r>
        <w:r w:rsidR="00EC0304">
          <w:rPr>
            <w:sz w:val="22"/>
          </w:rPr>
          <w:t xml:space="preserve">  </w:t>
        </w:r>
        <w:proofErr w:type="spellStart"/>
        <w:r w:rsidR="000E617A" w:rsidRPr="004422AC">
          <w:rPr>
            <w:sz w:val="22"/>
          </w:rPr>
          <w:t>Д.Дж</w:t>
        </w:r>
        <w:proofErr w:type="spellEnd"/>
        <w:r w:rsidR="000E617A" w:rsidRPr="004422AC">
          <w:rPr>
            <w:sz w:val="22"/>
          </w:rPr>
          <w:t>. </w:t>
        </w:r>
        <w:proofErr w:type="spellStart"/>
        <w:r w:rsidR="000E617A" w:rsidRPr="004422AC">
          <w:rPr>
            <w:sz w:val="22"/>
          </w:rPr>
          <w:t>Амангельдиев</w:t>
        </w:r>
        <w:proofErr w:type="spellEnd"/>
        <w:proofErr w:type="gramStart"/>
        <w:r w:rsidR="00EC0304">
          <w:rPr>
            <w:sz w:val="22"/>
          </w:rPr>
          <w:t xml:space="preserve">  </w:t>
        </w:r>
        <w:r w:rsidR="00634A5E">
          <w:rPr>
            <w:sz w:val="22"/>
          </w:rPr>
          <w:t xml:space="preserve"> </w:t>
        </w:r>
        <w:r w:rsidR="00AD5E87" w:rsidRPr="004422AC">
          <w:rPr>
            <w:sz w:val="22"/>
          </w:rPr>
          <w:t>«</w:t>
        </w:r>
        <w:proofErr w:type="gramEnd"/>
        <w:r w:rsidR="00AD5E87" w:rsidRPr="004422AC">
          <w:rPr>
            <w:sz w:val="22"/>
          </w:rPr>
          <w:t>___» __________2022 г.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9C890" w14:textId="77777777" w:rsidR="00331D03" w:rsidRDefault="00331D03" w:rsidP="00616849">
      <w:pPr>
        <w:spacing w:line="240" w:lineRule="auto"/>
      </w:pPr>
      <w:r>
        <w:separator/>
      </w:r>
    </w:p>
  </w:footnote>
  <w:footnote w:type="continuationSeparator" w:id="0">
    <w:p w14:paraId="5AD0995B" w14:textId="77777777" w:rsidR="00331D03" w:rsidRDefault="00331D03" w:rsidP="0061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0F61D" w14:textId="77777777" w:rsidR="00892FFA" w:rsidRDefault="007D3D1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422A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33EA7"/>
    <w:multiLevelType w:val="hybridMultilevel"/>
    <w:tmpl w:val="9C829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42688"/>
    <w:multiLevelType w:val="hybridMultilevel"/>
    <w:tmpl w:val="262014C0"/>
    <w:lvl w:ilvl="0" w:tplc="6CC68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E15740E"/>
    <w:multiLevelType w:val="hybridMultilevel"/>
    <w:tmpl w:val="748A6076"/>
    <w:lvl w:ilvl="0" w:tplc="DEA04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849"/>
    <w:rsid w:val="00026C28"/>
    <w:rsid w:val="000A60B8"/>
    <w:rsid w:val="000B27D5"/>
    <w:rsid w:val="000C2B0F"/>
    <w:rsid w:val="000E617A"/>
    <w:rsid w:val="00100273"/>
    <w:rsid w:val="001245DC"/>
    <w:rsid w:val="001752D1"/>
    <w:rsid w:val="00190A75"/>
    <w:rsid w:val="001B1D60"/>
    <w:rsid w:val="001F2ED4"/>
    <w:rsid w:val="00254C8B"/>
    <w:rsid w:val="00255263"/>
    <w:rsid w:val="0026488D"/>
    <w:rsid w:val="00270715"/>
    <w:rsid w:val="00285611"/>
    <w:rsid w:val="002D7929"/>
    <w:rsid w:val="002E6D75"/>
    <w:rsid w:val="00315B57"/>
    <w:rsid w:val="00316C6A"/>
    <w:rsid w:val="00321B2D"/>
    <w:rsid w:val="00327734"/>
    <w:rsid w:val="003303ED"/>
    <w:rsid w:val="00331D03"/>
    <w:rsid w:val="003506F7"/>
    <w:rsid w:val="003906F9"/>
    <w:rsid w:val="003A0618"/>
    <w:rsid w:val="003A0F7C"/>
    <w:rsid w:val="003B125F"/>
    <w:rsid w:val="003C1CC4"/>
    <w:rsid w:val="003D3105"/>
    <w:rsid w:val="003F724C"/>
    <w:rsid w:val="004422AC"/>
    <w:rsid w:val="00442B85"/>
    <w:rsid w:val="004500E9"/>
    <w:rsid w:val="00462AE7"/>
    <w:rsid w:val="004A7A7E"/>
    <w:rsid w:val="004D0519"/>
    <w:rsid w:val="004D0E17"/>
    <w:rsid w:val="004D2A7A"/>
    <w:rsid w:val="00540874"/>
    <w:rsid w:val="00584AD8"/>
    <w:rsid w:val="005C5333"/>
    <w:rsid w:val="005C572E"/>
    <w:rsid w:val="005D62CB"/>
    <w:rsid w:val="00616849"/>
    <w:rsid w:val="00622B16"/>
    <w:rsid w:val="00634A5E"/>
    <w:rsid w:val="00671F05"/>
    <w:rsid w:val="00672013"/>
    <w:rsid w:val="006B2871"/>
    <w:rsid w:val="006C2EAE"/>
    <w:rsid w:val="006C4F76"/>
    <w:rsid w:val="006D5EA9"/>
    <w:rsid w:val="00716EA2"/>
    <w:rsid w:val="00726FEE"/>
    <w:rsid w:val="00727588"/>
    <w:rsid w:val="0076246C"/>
    <w:rsid w:val="007B3EA4"/>
    <w:rsid w:val="007D3D13"/>
    <w:rsid w:val="007F2655"/>
    <w:rsid w:val="00816351"/>
    <w:rsid w:val="00854BE7"/>
    <w:rsid w:val="00892FFA"/>
    <w:rsid w:val="00897AF3"/>
    <w:rsid w:val="008A43E7"/>
    <w:rsid w:val="008C19D8"/>
    <w:rsid w:val="008C1BA6"/>
    <w:rsid w:val="008C5C16"/>
    <w:rsid w:val="008D05F1"/>
    <w:rsid w:val="008F2B65"/>
    <w:rsid w:val="008F6C1E"/>
    <w:rsid w:val="008F6EEA"/>
    <w:rsid w:val="00904F28"/>
    <w:rsid w:val="00913B21"/>
    <w:rsid w:val="00933DFA"/>
    <w:rsid w:val="00936743"/>
    <w:rsid w:val="0094287A"/>
    <w:rsid w:val="00945C3C"/>
    <w:rsid w:val="009868BC"/>
    <w:rsid w:val="009B05DC"/>
    <w:rsid w:val="009E12BE"/>
    <w:rsid w:val="00A2116E"/>
    <w:rsid w:val="00A94F2F"/>
    <w:rsid w:val="00AA1BAE"/>
    <w:rsid w:val="00AA2009"/>
    <w:rsid w:val="00AA5CEE"/>
    <w:rsid w:val="00AD5E87"/>
    <w:rsid w:val="00B123EC"/>
    <w:rsid w:val="00B30752"/>
    <w:rsid w:val="00B470E0"/>
    <w:rsid w:val="00B91D30"/>
    <w:rsid w:val="00BA3A49"/>
    <w:rsid w:val="00BB1E55"/>
    <w:rsid w:val="00BB6495"/>
    <w:rsid w:val="00BD50CA"/>
    <w:rsid w:val="00C157F4"/>
    <w:rsid w:val="00C403C4"/>
    <w:rsid w:val="00C5015B"/>
    <w:rsid w:val="00C71347"/>
    <w:rsid w:val="00C93757"/>
    <w:rsid w:val="00CC1F58"/>
    <w:rsid w:val="00CD07C4"/>
    <w:rsid w:val="00D7075D"/>
    <w:rsid w:val="00DB1A06"/>
    <w:rsid w:val="00DD1DDA"/>
    <w:rsid w:val="00DE0010"/>
    <w:rsid w:val="00E02C28"/>
    <w:rsid w:val="00E27F29"/>
    <w:rsid w:val="00E702FA"/>
    <w:rsid w:val="00E8559B"/>
    <w:rsid w:val="00EB4620"/>
    <w:rsid w:val="00EC0304"/>
    <w:rsid w:val="00EF3B4B"/>
    <w:rsid w:val="00EF48F4"/>
    <w:rsid w:val="00EF4C9E"/>
    <w:rsid w:val="00F26DC9"/>
    <w:rsid w:val="00F34494"/>
    <w:rsid w:val="00F829C2"/>
    <w:rsid w:val="00F96A76"/>
    <w:rsid w:val="00FC5452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09DA8"/>
  <w15:docId w15:val="{749A0394-6B70-4416-85CA-36E642A4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849"/>
    <w:pPr>
      <w:spacing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68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link w:val="a3"/>
    <w:uiPriority w:val="99"/>
    <w:rsid w:val="00616849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61684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616849"/>
    <w:rPr>
      <w:rFonts w:ascii="Times New Roman" w:hAnsi="Times New Roman"/>
      <w:sz w:val="24"/>
    </w:rPr>
  </w:style>
  <w:style w:type="paragraph" w:customStyle="1" w:styleId="tkTekst">
    <w:name w:val="_Текст обычный (tkTekst)"/>
    <w:basedOn w:val="a"/>
    <w:rsid w:val="006168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semiHidden/>
    <w:unhideWhenUsed/>
    <w:rsid w:val="00E27F29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470E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71F0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2A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D2A7A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9E12BE"/>
    <w:rPr>
      <w:rFonts w:ascii="Times New Roman" w:hAnsi="Times New Roman"/>
      <w:sz w:val="24"/>
      <w:szCs w:val="22"/>
      <w:lang w:eastAsia="en-US"/>
    </w:rPr>
  </w:style>
  <w:style w:type="paragraph" w:styleId="ab">
    <w:name w:val="List Paragraph"/>
    <w:basedOn w:val="a"/>
    <w:uiPriority w:val="34"/>
    <w:qFormat/>
    <w:rsid w:val="00672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7043F-4106-4A37-B51D-056495A15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</CharactersWithSpaces>
  <SharedDoc>false</SharedDoc>
  <HLinks>
    <vt:vector size="48" baseType="variant">
      <vt:variant>
        <vt:i4>75039843</vt:i4>
      </vt:variant>
      <vt:variant>
        <vt:i4>21</vt:i4>
      </vt:variant>
      <vt:variant>
        <vt:i4>0</vt:i4>
      </vt:variant>
      <vt:variant>
        <vt:i4>5</vt:i4>
      </vt:variant>
      <vt:variant>
        <vt:lpwstr>../../Исакунова Рыскуль/AppData/Local/Temp/Toktom/520c6ae9-08c5-4bb4-8c50-38be4c0c82f5/document.htm</vt:lpwstr>
      </vt:variant>
      <vt:variant>
        <vt:lpwstr>st_26</vt:lpwstr>
      </vt:variant>
      <vt:variant>
        <vt:i4>2555965</vt:i4>
      </vt:variant>
      <vt:variant>
        <vt:i4>18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74908772</vt:i4>
      </vt:variant>
      <vt:variant>
        <vt:i4>15</vt:i4>
      </vt:variant>
      <vt:variant>
        <vt:i4>0</vt:i4>
      </vt:variant>
      <vt:variant>
        <vt:i4>5</vt:i4>
      </vt:variant>
      <vt:variant>
        <vt:lpwstr>../../Исакунова Рыскуль/AppData/Local/Temp/Toktom/56c27e92-6e3d-4d9e-8506-7439496e3c08/document.htm</vt:lpwstr>
      </vt:variant>
      <vt:variant>
        <vt:lpwstr>st_25</vt:lpwstr>
      </vt:variant>
      <vt:variant>
        <vt:i4>2555965</vt:i4>
      </vt:variant>
      <vt:variant>
        <vt:i4>12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2555965</vt:i4>
      </vt:variant>
      <vt:variant>
        <vt:i4>9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2555965</vt:i4>
      </vt:variant>
      <vt:variant>
        <vt:i4>6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2555965</vt:i4>
      </vt:variant>
      <vt:variant>
        <vt:i4>3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toktom://db/91655</vt:lpwstr>
      </vt:variant>
      <vt:variant>
        <vt:lpwstr>st_8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Исакунова Рыскуль</dc:creator>
  <cp:lastModifiedBy>Медербек К. Осмоналиев</cp:lastModifiedBy>
  <cp:revision>33</cp:revision>
  <cp:lastPrinted>2022-10-19T08:31:00Z</cp:lastPrinted>
  <dcterms:created xsi:type="dcterms:W3CDTF">2022-05-08T15:50:00Z</dcterms:created>
  <dcterms:modified xsi:type="dcterms:W3CDTF">2022-10-19T08:31:00Z</dcterms:modified>
</cp:coreProperties>
</file>